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7987E" w14:textId="68D58881" w:rsidR="0096037D" w:rsidRDefault="000563D3" w:rsidP="000563D3">
      <w:pPr>
        <w:pStyle w:val="Nadpis1"/>
      </w:pPr>
      <w:r>
        <w:t>Technický popis</w:t>
      </w:r>
    </w:p>
    <w:p w14:paraId="581ACD77" w14:textId="77777777" w:rsidR="000563D3" w:rsidRDefault="000563D3" w:rsidP="000563D3">
      <w:pPr>
        <w:pStyle w:val="Bezmezer"/>
      </w:pPr>
    </w:p>
    <w:p w14:paraId="2A4EE278" w14:textId="360BA8E0" w:rsidR="000563D3" w:rsidRDefault="000563D3" w:rsidP="000563D3">
      <w:pPr>
        <w:pStyle w:val="Nadpis2"/>
      </w:pPr>
      <w:r>
        <w:t>Chodník</w:t>
      </w:r>
    </w:p>
    <w:p w14:paraId="3CEC85BA" w14:textId="314A868E" w:rsidR="000563D3" w:rsidRDefault="000563D3" w:rsidP="000563D3">
      <w:pPr>
        <w:pStyle w:val="Odstavecseseznamem"/>
        <w:numPr>
          <w:ilvl w:val="0"/>
          <w:numId w:val="1"/>
        </w:numPr>
      </w:pPr>
      <w:r>
        <w:t xml:space="preserve">odstranění asfaltu </w:t>
      </w:r>
    </w:p>
    <w:p w14:paraId="16941C11" w14:textId="03F031E5" w:rsidR="000563D3" w:rsidRDefault="000563D3" w:rsidP="000563D3">
      <w:pPr>
        <w:pStyle w:val="Odstavecseseznamem"/>
        <w:numPr>
          <w:ilvl w:val="0"/>
          <w:numId w:val="1"/>
        </w:numPr>
      </w:pPr>
      <w:r>
        <w:t>vytrhání lemování z kostek 8/10 + odvoz na deponii investora</w:t>
      </w:r>
    </w:p>
    <w:p w14:paraId="6E155BA1" w14:textId="3D8403FD" w:rsidR="000563D3" w:rsidRDefault="000563D3" w:rsidP="000563D3">
      <w:pPr>
        <w:pStyle w:val="Odstavecseseznamem"/>
        <w:numPr>
          <w:ilvl w:val="0"/>
          <w:numId w:val="1"/>
        </w:numPr>
      </w:pPr>
      <w:r>
        <w:t>odkop pro novou k-</w:t>
      </w:r>
      <w:proofErr w:type="spellStart"/>
      <w:r>
        <w:t>ci</w:t>
      </w:r>
      <w:proofErr w:type="spellEnd"/>
    </w:p>
    <w:p w14:paraId="03C05C91" w14:textId="44A07089" w:rsidR="000563D3" w:rsidRDefault="000563D3" w:rsidP="000563D3">
      <w:pPr>
        <w:pStyle w:val="Odstavecseseznamem"/>
        <w:numPr>
          <w:ilvl w:val="0"/>
          <w:numId w:val="1"/>
        </w:numPr>
      </w:pPr>
      <w:r>
        <w:t>odvoz asfaltu a zeminy na recyklační skládku vč. poplatku za uložení</w:t>
      </w:r>
    </w:p>
    <w:p w14:paraId="4EF6637B" w14:textId="3290FCD9" w:rsidR="000563D3" w:rsidRDefault="000563D3" w:rsidP="000563D3">
      <w:pPr>
        <w:pStyle w:val="Odstavecseseznamem"/>
        <w:numPr>
          <w:ilvl w:val="0"/>
          <w:numId w:val="1"/>
        </w:numPr>
      </w:pPr>
      <w:r>
        <w:t>hutnění pláně</w:t>
      </w:r>
    </w:p>
    <w:p w14:paraId="742AABAF" w14:textId="725A9CB0" w:rsidR="000563D3" w:rsidRDefault="000563D3" w:rsidP="000563D3">
      <w:pPr>
        <w:pStyle w:val="Odstavecseseznamem"/>
        <w:numPr>
          <w:ilvl w:val="0"/>
          <w:numId w:val="1"/>
        </w:numPr>
      </w:pPr>
      <w:r>
        <w:t>vrstvy ze ŠD</w:t>
      </w:r>
    </w:p>
    <w:p w14:paraId="0E2542D4" w14:textId="6504F8F3" w:rsidR="000563D3" w:rsidRDefault="000563D3" w:rsidP="000563D3">
      <w:pPr>
        <w:pStyle w:val="Odstavecseseznamem"/>
        <w:numPr>
          <w:ilvl w:val="0"/>
          <w:numId w:val="1"/>
        </w:numPr>
      </w:pPr>
      <w:r>
        <w:t>osazení chodníkových obrub do bet. lože s opěrou vč. dodávky obrub a betonu (v místě souběhu s parkovacími stáními bude místo chodníkové obruby osazena obruba nájezdová, která je započítána v objektu parkovacích stání)</w:t>
      </w:r>
    </w:p>
    <w:p w14:paraId="55BF1B00" w14:textId="39D42905" w:rsidR="000563D3" w:rsidRDefault="000563D3" w:rsidP="000563D3">
      <w:pPr>
        <w:pStyle w:val="Odstavecseseznamem"/>
        <w:numPr>
          <w:ilvl w:val="0"/>
          <w:numId w:val="1"/>
        </w:numPr>
      </w:pPr>
      <w:r>
        <w:t>lože pod dlažbu DK 4/8</w:t>
      </w:r>
    </w:p>
    <w:p w14:paraId="3D65F2B5" w14:textId="77777777" w:rsidR="000563D3" w:rsidRDefault="000563D3" w:rsidP="000563D3">
      <w:pPr>
        <w:pStyle w:val="Odstavecseseznamem"/>
        <w:numPr>
          <w:ilvl w:val="0"/>
          <w:numId w:val="1"/>
        </w:numPr>
      </w:pPr>
      <w:r>
        <w:t xml:space="preserve">kladení zámkové dlažby + dodávka dlažby </w:t>
      </w:r>
    </w:p>
    <w:p w14:paraId="5EA503F9" w14:textId="07F4EEB0" w:rsidR="000563D3" w:rsidRDefault="000563D3" w:rsidP="000563D3">
      <w:pPr>
        <w:pStyle w:val="Odstavecseseznamem"/>
        <w:numPr>
          <w:ilvl w:val="1"/>
          <w:numId w:val="1"/>
        </w:numPr>
      </w:pPr>
      <w:r>
        <w:t xml:space="preserve">v chodníku dlažba </w:t>
      </w:r>
      <w:proofErr w:type="spellStart"/>
      <w:r>
        <w:t>tl</w:t>
      </w:r>
      <w:proofErr w:type="spellEnd"/>
      <w:r>
        <w:t>. 60 mm přírodní</w:t>
      </w:r>
    </w:p>
    <w:p w14:paraId="132A55C7" w14:textId="355C9FA9" w:rsidR="000563D3" w:rsidRDefault="000563D3" w:rsidP="000563D3">
      <w:pPr>
        <w:pStyle w:val="Odstavecseseznamem"/>
        <w:numPr>
          <w:ilvl w:val="1"/>
          <w:numId w:val="1"/>
        </w:numPr>
      </w:pPr>
      <w:r>
        <w:t xml:space="preserve">vjezdy budou lemovány červenou barvou; </w:t>
      </w:r>
    </w:p>
    <w:p w14:paraId="55B8F6EA" w14:textId="2800F851" w:rsidR="000563D3" w:rsidRDefault="000563D3" w:rsidP="000563D3">
      <w:pPr>
        <w:pStyle w:val="Odstavecseseznamem"/>
        <w:numPr>
          <w:ilvl w:val="1"/>
          <w:numId w:val="1"/>
        </w:numPr>
      </w:pPr>
      <w:r>
        <w:t>konce chodníku budou lemovány slepeckou bílou dlažbou (2x vjezd do MP)</w:t>
      </w:r>
    </w:p>
    <w:p w14:paraId="55378E7C" w14:textId="77777777" w:rsidR="006904D7" w:rsidRDefault="006904D7" w:rsidP="006904D7"/>
    <w:p w14:paraId="6050CE9A" w14:textId="4FEB701B" w:rsidR="000563D3" w:rsidRDefault="000563D3" w:rsidP="006904D7">
      <w:pPr>
        <w:pStyle w:val="Nadpis2"/>
      </w:pPr>
      <w:r>
        <w:t>Vjezd</w:t>
      </w:r>
    </w:p>
    <w:p w14:paraId="1305BC29" w14:textId="4AE6F812" w:rsidR="000563D3" w:rsidRDefault="00E154F9" w:rsidP="00E154F9">
      <w:pPr>
        <w:pStyle w:val="Odstavecseseznamem"/>
        <w:numPr>
          <w:ilvl w:val="0"/>
          <w:numId w:val="1"/>
        </w:numPr>
      </w:pPr>
      <w:r>
        <w:t>odstranění asfaltu</w:t>
      </w:r>
    </w:p>
    <w:p w14:paraId="7515A446" w14:textId="77777777" w:rsidR="00E154F9" w:rsidRDefault="00E154F9" w:rsidP="00E154F9">
      <w:pPr>
        <w:pStyle w:val="Odstavecseseznamem"/>
        <w:numPr>
          <w:ilvl w:val="0"/>
          <w:numId w:val="1"/>
        </w:numPr>
      </w:pPr>
      <w:r>
        <w:t>odkop pro novou k-</w:t>
      </w:r>
      <w:proofErr w:type="spellStart"/>
      <w:r>
        <w:t>ci</w:t>
      </w:r>
      <w:proofErr w:type="spellEnd"/>
    </w:p>
    <w:p w14:paraId="5A4C18D3" w14:textId="77777777" w:rsidR="00E154F9" w:rsidRDefault="00E154F9" w:rsidP="00E154F9">
      <w:pPr>
        <w:pStyle w:val="Odstavecseseznamem"/>
        <w:numPr>
          <w:ilvl w:val="0"/>
          <w:numId w:val="1"/>
        </w:numPr>
      </w:pPr>
      <w:r>
        <w:t>odvoz asfaltu a zeminy na recyklační skládku vč. poplatku za uložení</w:t>
      </w:r>
    </w:p>
    <w:p w14:paraId="3461392F" w14:textId="77777777" w:rsidR="00E154F9" w:rsidRDefault="00E154F9" w:rsidP="00E154F9">
      <w:pPr>
        <w:pStyle w:val="Odstavecseseznamem"/>
        <w:numPr>
          <w:ilvl w:val="0"/>
          <w:numId w:val="1"/>
        </w:numPr>
      </w:pPr>
      <w:r>
        <w:t>hutnění pláně</w:t>
      </w:r>
    </w:p>
    <w:p w14:paraId="71422DAF" w14:textId="23774FC3" w:rsidR="00E154F9" w:rsidRDefault="00E154F9" w:rsidP="00E154F9">
      <w:pPr>
        <w:pStyle w:val="Odstavecseseznamem"/>
        <w:numPr>
          <w:ilvl w:val="0"/>
          <w:numId w:val="1"/>
        </w:numPr>
      </w:pPr>
      <w:r>
        <w:t xml:space="preserve">podklad ze ŠD </w:t>
      </w:r>
    </w:p>
    <w:p w14:paraId="11CEB2ED" w14:textId="2FF487E2" w:rsidR="00E154F9" w:rsidRDefault="00E154F9" w:rsidP="00E154F9">
      <w:pPr>
        <w:pStyle w:val="Odstavecseseznamem"/>
        <w:numPr>
          <w:ilvl w:val="0"/>
          <w:numId w:val="1"/>
        </w:numPr>
      </w:pPr>
      <w:r>
        <w:t>podklad KSC</w:t>
      </w:r>
    </w:p>
    <w:p w14:paraId="08CE4003" w14:textId="05ABD897" w:rsidR="004267CA" w:rsidRDefault="004267CA" w:rsidP="00E154F9">
      <w:pPr>
        <w:pStyle w:val="Odstavecseseznamem"/>
        <w:numPr>
          <w:ilvl w:val="0"/>
          <w:numId w:val="1"/>
        </w:numPr>
      </w:pPr>
      <w:r>
        <w:t>postřiky</w:t>
      </w:r>
    </w:p>
    <w:p w14:paraId="4D4ADF48" w14:textId="2DE80765" w:rsidR="00E154F9" w:rsidRDefault="00E154F9" w:rsidP="00E154F9">
      <w:pPr>
        <w:pStyle w:val="Odstavecseseznamem"/>
        <w:numPr>
          <w:ilvl w:val="0"/>
          <w:numId w:val="1"/>
        </w:numPr>
      </w:pPr>
      <w:r>
        <w:t>asfaltobeton ACL16</w:t>
      </w:r>
    </w:p>
    <w:p w14:paraId="485632C8" w14:textId="081A0F4B" w:rsidR="00E154F9" w:rsidRDefault="00E154F9" w:rsidP="00E154F9">
      <w:pPr>
        <w:pStyle w:val="Odstavecseseznamem"/>
        <w:numPr>
          <w:ilvl w:val="0"/>
          <w:numId w:val="1"/>
        </w:numPr>
      </w:pPr>
      <w:r>
        <w:t>asfaltobeton ACO11+</w:t>
      </w:r>
    </w:p>
    <w:p w14:paraId="4535B0CB" w14:textId="77777777" w:rsidR="00E154F9" w:rsidRDefault="00E154F9" w:rsidP="00E154F9"/>
    <w:p w14:paraId="4C73E386" w14:textId="2699AFB2" w:rsidR="00E154F9" w:rsidRDefault="00E154F9" w:rsidP="00E154F9">
      <w:pPr>
        <w:pStyle w:val="Nadpis2"/>
      </w:pPr>
      <w:r>
        <w:t>Parkovací stání</w:t>
      </w:r>
    </w:p>
    <w:p w14:paraId="38EF4799" w14:textId="77777777" w:rsidR="00E154F9" w:rsidRDefault="00E154F9" w:rsidP="00E154F9">
      <w:pPr>
        <w:pStyle w:val="Odstavecseseznamem"/>
        <w:numPr>
          <w:ilvl w:val="0"/>
          <w:numId w:val="1"/>
        </w:numPr>
      </w:pPr>
      <w:r>
        <w:t>odstranění asfaltu</w:t>
      </w:r>
    </w:p>
    <w:p w14:paraId="4E9A9BB6" w14:textId="77777777" w:rsidR="00E154F9" w:rsidRDefault="00E154F9" w:rsidP="00E154F9">
      <w:pPr>
        <w:pStyle w:val="Odstavecseseznamem"/>
        <w:numPr>
          <w:ilvl w:val="0"/>
          <w:numId w:val="1"/>
        </w:numPr>
      </w:pPr>
      <w:r>
        <w:t>odkop pro novou k-</w:t>
      </w:r>
      <w:proofErr w:type="spellStart"/>
      <w:r>
        <w:t>ci</w:t>
      </w:r>
      <w:proofErr w:type="spellEnd"/>
    </w:p>
    <w:p w14:paraId="633A80CF" w14:textId="037B1F02" w:rsidR="005D6ACF" w:rsidRDefault="005D6ACF" w:rsidP="00E154F9">
      <w:pPr>
        <w:pStyle w:val="Odstavecseseznamem"/>
        <w:numPr>
          <w:ilvl w:val="0"/>
          <w:numId w:val="1"/>
        </w:numPr>
      </w:pPr>
      <w:r>
        <w:t>vytrhání kamenných (žulových) obrub + odvoz na deponii investora</w:t>
      </w:r>
    </w:p>
    <w:p w14:paraId="1C547ADF" w14:textId="77777777" w:rsidR="00E154F9" w:rsidRDefault="00E154F9" w:rsidP="00E154F9">
      <w:pPr>
        <w:pStyle w:val="Odstavecseseznamem"/>
        <w:numPr>
          <w:ilvl w:val="0"/>
          <w:numId w:val="1"/>
        </w:numPr>
      </w:pPr>
      <w:r>
        <w:t>odvoz asfaltu a zeminy na recyklační skládku vč. poplatku za uložení</w:t>
      </w:r>
    </w:p>
    <w:p w14:paraId="6FFA8A1C" w14:textId="77777777" w:rsidR="00E154F9" w:rsidRDefault="00E154F9" w:rsidP="00E154F9">
      <w:pPr>
        <w:pStyle w:val="Odstavecseseznamem"/>
        <w:numPr>
          <w:ilvl w:val="0"/>
          <w:numId w:val="1"/>
        </w:numPr>
      </w:pPr>
      <w:r>
        <w:t>hutnění pláně</w:t>
      </w:r>
    </w:p>
    <w:p w14:paraId="476743CA" w14:textId="7A1586E6" w:rsidR="00E154F9" w:rsidRDefault="00E154F9" w:rsidP="00E154F9">
      <w:pPr>
        <w:pStyle w:val="Odstavecseseznamem"/>
        <w:numPr>
          <w:ilvl w:val="0"/>
          <w:numId w:val="1"/>
        </w:numPr>
      </w:pPr>
      <w:r>
        <w:t xml:space="preserve">vrstva geotextilie </w:t>
      </w:r>
      <w:proofErr w:type="gramStart"/>
      <w:r>
        <w:t>300g</w:t>
      </w:r>
      <w:proofErr w:type="gramEnd"/>
      <w:r>
        <w:t>/m2</w:t>
      </w:r>
    </w:p>
    <w:p w14:paraId="3D28F4C8" w14:textId="0D7F1BAE" w:rsidR="00E154F9" w:rsidRDefault="00E154F9" w:rsidP="00E154F9">
      <w:pPr>
        <w:pStyle w:val="Odstavecseseznamem"/>
        <w:numPr>
          <w:ilvl w:val="0"/>
          <w:numId w:val="1"/>
        </w:numPr>
      </w:pPr>
      <w:r>
        <w:t>podklad z bet. recyklátu</w:t>
      </w:r>
    </w:p>
    <w:p w14:paraId="799150D9" w14:textId="77777777" w:rsidR="00E154F9" w:rsidRDefault="00E154F9" w:rsidP="00E154F9">
      <w:pPr>
        <w:pStyle w:val="Odstavecseseznamem"/>
        <w:numPr>
          <w:ilvl w:val="0"/>
          <w:numId w:val="1"/>
        </w:numPr>
      </w:pPr>
      <w:r>
        <w:t xml:space="preserve">podklad ze ŠD </w:t>
      </w:r>
    </w:p>
    <w:p w14:paraId="1B9FB684" w14:textId="07DA8636" w:rsidR="004D79DE" w:rsidRDefault="004D79DE" w:rsidP="004D79DE">
      <w:pPr>
        <w:pStyle w:val="Odstavecseseznamem"/>
        <w:numPr>
          <w:ilvl w:val="0"/>
          <w:numId w:val="1"/>
        </w:numPr>
      </w:pPr>
      <w:r>
        <w:t>osazení obrub silničních + nájezdových do bet. lože včetně dodávky</w:t>
      </w:r>
    </w:p>
    <w:p w14:paraId="24C9EE15" w14:textId="77777777" w:rsidR="00E154F9" w:rsidRDefault="00E154F9" w:rsidP="00E154F9">
      <w:pPr>
        <w:pStyle w:val="Odstavecseseznamem"/>
        <w:numPr>
          <w:ilvl w:val="0"/>
          <w:numId w:val="1"/>
        </w:numPr>
      </w:pPr>
      <w:r>
        <w:t>lože pod dlažbu DK 4/8</w:t>
      </w:r>
    </w:p>
    <w:p w14:paraId="71BF6B80" w14:textId="5AA477B6" w:rsidR="00E154F9" w:rsidRDefault="00E154F9" w:rsidP="00E154F9">
      <w:pPr>
        <w:pStyle w:val="Odstavecseseznamem"/>
        <w:numPr>
          <w:ilvl w:val="0"/>
          <w:numId w:val="1"/>
        </w:numPr>
      </w:pPr>
      <w:r>
        <w:t xml:space="preserve">kladení zámkové drenážní dlažby HYDROSET </w:t>
      </w:r>
      <w:proofErr w:type="gramStart"/>
      <w:r>
        <w:t>80mm</w:t>
      </w:r>
      <w:proofErr w:type="gramEnd"/>
      <w:r>
        <w:t xml:space="preserve"> přírodní + dodávka dlažby </w:t>
      </w:r>
    </w:p>
    <w:p w14:paraId="51B6887F" w14:textId="2CE1EAB9" w:rsidR="00E154F9" w:rsidRDefault="00E154F9" w:rsidP="00E154F9">
      <w:pPr>
        <w:pStyle w:val="Odstavecseseznamem"/>
        <w:numPr>
          <w:ilvl w:val="0"/>
          <w:numId w:val="1"/>
        </w:numPr>
      </w:pPr>
      <w:r>
        <w:t>osazení 2 ks kompletních dopravních značek + dodávka</w:t>
      </w:r>
    </w:p>
    <w:p w14:paraId="27215661" w14:textId="247A58B2" w:rsidR="00E154F9" w:rsidRDefault="00E154F9" w:rsidP="00E154F9">
      <w:pPr>
        <w:pStyle w:val="Odstavecseseznamem"/>
        <w:numPr>
          <w:ilvl w:val="0"/>
          <w:numId w:val="1"/>
        </w:numPr>
      </w:pPr>
      <w:r>
        <w:lastRenderedPageBreak/>
        <w:t>vodorovné dopravní značení parkovacích stání</w:t>
      </w:r>
    </w:p>
    <w:p w14:paraId="039BD6BC" w14:textId="77777777" w:rsidR="00E154F9" w:rsidRDefault="00E154F9" w:rsidP="00E154F9"/>
    <w:p w14:paraId="1825B335" w14:textId="02EAEC54" w:rsidR="00E154F9" w:rsidRDefault="00E154F9" w:rsidP="00E154F9">
      <w:pPr>
        <w:pStyle w:val="Nadpis2"/>
      </w:pPr>
      <w:r>
        <w:t>Úprava stávající komunikace</w:t>
      </w:r>
    </w:p>
    <w:p w14:paraId="025239AD" w14:textId="76DC05A8" w:rsidR="00E154F9" w:rsidRDefault="004267CA" w:rsidP="004267CA">
      <w:pPr>
        <w:pStyle w:val="Odstavecseseznamem"/>
        <w:numPr>
          <w:ilvl w:val="0"/>
          <w:numId w:val="1"/>
        </w:numPr>
      </w:pPr>
      <w:r>
        <w:t xml:space="preserve">rozebrání komunikace z velkých kostek </w:t>
      </w:r>
    </w:p>
    <w:p w14:paraId="1CA37D1F" w14:textId="4E563BFF" w:rsidR="00B41825" w:rsidRDefault="00B41825" w:rsidP="004267CA">
      <w:pPr>
        <w:pStyle w:val="Odstavecseseznamem"/>
        <w:numPr>
          <w:ilvl w:val="0"/>
          <w:numId w:val="1"/>
        </w:numPr>
      </w:pPr>
      <w:r>
        <w:t>očištění kostek</w:t>
      </w:r>
    </w:p>
    <w:p w14:paraId="5C49AA2A" w14:textId="64B5F3C8" w:rsidR="004267CA" w:rsidRDefault="004267CA" w:rsidP="004267CA">
      <w:pPr>
        <w:pStyle w:val="Odstavecseseznamem"/>
        <w:numPr>
          <w:ilvl w:val="0"/>
          <w:numId w:val="1"/>
        </w:numPr>
      </w:pPr>
      <w:r>
        <w:t xml:space="preserve">plošná úprava </w:t>
      </w:r>
    </w:p>
    <w:p w14:paraId="6E5037F5" w14:textId="5647B24C" w:rsidR="004267CA" w:rsidRDefault="004267CA" w:rsidP="004267CA">
      <w:pPr>
        <w:pStyle w:val="Odstavecseseznamem"/>
        <w:numPr>
          <w:ilvl w:val="0"/>
          <w:numId w:val="1"/>
        </w:numPr>
      </w:pPr>
      <w:r>
        <w:t>hutnění pláně</w:t>
      </w:r>
    </w:p>
    <w:p w14:paraId="0DCB98E2" w14:textId="3E04A802" w:rsidR="004267CA" w:rsidRDefault="004267CA" w:rsidP="004267CA">
      <w:pPr>
        <w:pStyle w:val="Odstavecseseznamem"/>
        <w:numPr>
          <w:ilvl w:val="0"/>
          <w:numId w:val="1"/>
        </w:numPr>
      </w:pPr>
      <w:r>
        <w:t>vyrovnávací vrstva ze ŠD</w:t>
      </w:r>
    </w:p>
    <w:p w14:paraId="321B6268" w14:textId="45C7FFEB" w:rsidR="006D47DB" w:rsidRDefault="002E0178" w:rsidP="002E0178">
      <w:pPr>
        <w:pStyle w:val="Odstavecseseznamem"/>
        <w:numPr>
          <w:ilvl w:val="0"/>
          <w:numId w:val="1"/>
        </w:numPr>
      </w:pPr>
      <w:r>
        <w:t>osazení</w:t>
      </w:r>
      <w:r w:rsidR="00B41825">
        <w:t xml:space="preserve"> </w:t>
      </w:r>
      <w:proofErr w:type="spellStart"/>
      <w:r w:rsidR="00B41825">
        <w:t>jednořádku</w:t>
      </w:r>
      <w:proofErr w:type="spellEnd"/>
      <w:r w:rsidR="00B41825">
        <w:t xml:space="preserve"> z velkých kostek do bet. lože</w:t>
      </w:r>
    </w:p>
    <w:p w14:paraId="4F1C3BA5" w14:textId="0A006FA5" w:rsidR="00B41825" w:rsidRDefault="00B41825" w:rsidP="002E0178">
      <w:pPr>
        <w:pStyle w:val="Odstavecseseznamem"/>
        <w:numPr>
          <w:ilvl w:val="0"/>
          <w:numId w:val="1"/>
        </w:numPr>
      </w:pPr>
      <w:r>
        <w:t>kladení dlažby z kostek do lože z kameniva</w:t>
      </w:r>
    </w:p>
    <w:p w14:paraId="2D3A4783" w14:textId="77777777" w:rsidR="00E154F9" w:rsidRDefault="00E154F9" w:rsidP="00E154F9">
      <w:pPr>
        <w:pStyle w:val="Odstavecseseznamem"/>
      </w:pPr>
    </w:p>
    <w:p w14:paraId="49D5AF75" w14:textId="77777777" w:rsidR="00E154F9" w:rsidRPr="000563D3" w:rsidRDefault="00E154F9" w:rsidP="00E154F9">
      <w:pPr>
        <w:pStyle w:val="Odstavecseseznamem"/>
      </w:pPr>
    </w:p>
    <w:p w14:paraId="18E6C776" w14:textId="77777777" w:rsidR="000563D3" w:rsidRDefault="000563D3" w:rsidP="000563D3">
      <w:pPr>
        <w:pStyle w:val="Bezmezer"/>
      </w:pPr>
    </w:p>
    <w:p w14:paraId="5E84FDDF" w14:textId="77777777" w:rsidR="000563D3" w:rsidRDefault="000563D3" w:rsidP="000563D3">
      <w:pPr>
        <w:pStyle w:val="Bezmezer"/>
      </w:pPr>
    </w:p>
    <w:p w14:paraId="05278941" w14:textId="77777777" w:rsidR="000563D3" w:rsidRDefault="000563D3" w:rsidP="000563D3">
      <w:pPr>
        <w:pStyle w:val="Bezmezer"/>
      </w:pPr>
    </w:p>
    <w:p w14:paraId="39C286D0" w14:textId="77777777" w:rsidR="000563D3" w:rsidRDefault="000563D3" w:rsidP="000563D3">
      <w:pPr>
        <w:pStyle w:val="Bezmezer"/>
      </w:pPr>
    </w:p>
    <w:p w14:paraId="734AAA8B" w14:textId="77777777" w:rsidR="000563D3" w:rsidRDefault="000563D3" w:rsidP="000563D3">
      <w:pPr>
        <w:pStyle w:val="Bezmezer"/>
      </w:pPr>
    </w:p>
    <w:p w14:paraId="773920B4" w14:textId="77777777" w:rsidR="000563D3" w:rsidRDefault="000563D3" w:rsidP="000563D3">
      <w:pPr>
        <w:pStyle w:val="Bezmezer"/>
      </w:pPr>
    </w:p>
    <w:p w14:paraId="0CF17262" w14:textId="77777777" w:rsidR="000563D3" w:rsidRDefault="000563D3" w:rsidP="000563D3">
      <w:pPr>
        <w:pStyle w:val="Bezmezer"/>
      </w:pPr>
    </w:p>
    <w:p w14:paraId="0087C661" w14:textId="77777777" w:rsidR="000563D3" w:rsidRDefault="000563D3" w:rsidP="000563D3">
      <w:pPr>
        <w:pStyle w:val="Bezmezer"/>
      </w:pPr>
    </w:p>
    <w:p w14:paraId="70B7BC7D" w14:textId="77777777" w:rsidR="000563D3" w:rsidRDefault="000563D3" w:rsidP="000563D3">
      <w:pPr>
        <w:pStyle w:val="Bezmezer"/>
      </w:pPr>
    </w:p>
    <w:p w14:paraId="11BEAEED" w14:textId="77777777" w:rsidR="000563D3" w:rsidRDefault="000563D3" w:rsidP="000563D3">
      <w:pPr>
        <w:pStyle w:val="Bezmezer"/>
      </w:pPr>
    </w:p>
    <w:p w14:paraId="2BB289EE" w14:textId="77777777" w:rsidR="000563D3" w:rsidRDefault="000563D3" w:rsidP="000563D3">
      <w:pPr>
        <w:pStyle w:val="Bezmezer"/>
      </w:pPr>
    </w:p>
    <w:p w14:paraId="0027F440" w14:textId="77777777" w:rsidR="000563D3" w:rsidRDefault="000563D3" w:rsidP="000563D3">
      <w:pPr>
        <w:pStyle w:val="Bezmezer"/>
      </w:pPr>
    </w:p>
    <w:p w14:paraId="6AE5B112" w14:textId="77777777" w:rsidR="000563D3" w:rsidRDefault="000563D3" w:rsidP="000563D3">
      <w:pPr>
        <w:pStyle w:val="Bezmezer"/>
      </w:pPr>
    </w:p>
    <w:sectPr w:rsidR="000563D3" w:rsidSect="004267CA">
      <w:pgSz w:w="11906" w:h="16838"/>
      <w:pgMar w:top="130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B7954"/>
    <w:multiLevelType w:val="hybridMultilevel"/>
    <w:tmpl w:val="551C9D7C"/>
    <w:lvl w:ilvl="0" w:tplc="974EFF6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680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3D3"/>
    <w:rsid w:val="000563D3"/>
    <w:rsid w:val="0019648F"/>
    <w:rsid w:val="001E420B"/>
    <w:rsid w:val="002E0178"/>
    <w:rsid w:val="002F70F6"/>
    <w:rsid w:val="004267CA"/>
    <w:rsid w:val="004D79DE"/>
    <w:rsid w:val="005D6ACF"/>
    <w:rsid w:val="005E1666"/>
    <w:rsid w:val="006904D7"/>
    <w:rsid w:val="006D47DB"/>
    <w:rsid w:val="00745BEE"/>
    <w:rsid w:val="0096037D"/>
    <w:rsid w:val="00B41825"/>
    <w:rsid w:val="00CD371B"/>
    <w:rsid w:val="00D1399C"/>
    <w:rsid w:val="00E154F9"/>
    <w:rsid w:val="00F6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D29EE"/>
  <w15:chartTrackingRefBased/>
  <w15:docId w15:val="{F54BF1AA-EA92-4B79-B06B-8F5E29DC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563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563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563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563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563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63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63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63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63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563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0563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563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563D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563D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63D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63D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63D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63D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563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63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63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563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563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563D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563D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563D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63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63D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563D3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0563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237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Peťa N</dc:creator>
  <cp:keywords/>
  <dc:description/>
  <cp:lastModifiedBy>Peťa N</cp:lastModifiedBy>
  <cp:revision>2</cp:revision>
  <dcterms:created xsi:type="dcterms:W3CDTF">2025-11-18T09:00:00Z</dcterms:created>
  <dcterms:modified xsi:type="dcterms:W3CDTF">2025-11-18T09:00:00Z</dcterms:modified>
</cp:coreProperties>
</file>